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775"/>
        <w:gridCol w:w="1363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3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A0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在校社团经历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1B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F4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7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兴趣爱好及特长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D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23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证明人、职务、电话</w:t>
            </w:r>
          </w:p>
        </w:tc>
      </w:tr>
      <w:tr w14:paraId="6195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02A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  <w:bookmarkStart w:id="0" w:name="_GoBack"/>
            <w:bookmarkEnd w:id="0"/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D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6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2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证明人、职务、电话</w:t>
            </w:r>
          </w:p>
          <w:p w14:paraId="1F8F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（离职的主客观原因）</w:t>
            </w:r>
          </w:p>
        </w:tc>
      </w:tr>
      <w:tr w14:paraId="3484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4A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专业、学历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何时何地受到何种奖励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4F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何时何地受到何种处分（罚）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E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承诺人签名（手写签字）：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承诺日期：    年    月   日</w:t>
            </w:r>
          </w:p>
        </w:tc>
      </w:tr>
    </w:tbl>
    <w:p w14:paraId="4E8E25A8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A0A7FA0"/>
    <w:rsid w:val="0C62485F"/>
    <w:rsid w:val="1AEA51B8"/>
    <w:rsid w:val="1FD47844"/>
    <w:rsid w:val="200059F9"/>
    <w:rsid w:val="249C309C"/>
    <w:rsid w:val="24EF35DA"/>
    <w:rsid w:val="2CB61A58"/>
    <w:rsid w:val="2EC47345"/>
    <w:rsid w:val="30305B1B"/>
    <w:rsid w:val="340465DE"/>
    <w:rsid w:val="3C990195"/>
    <w:rsid w:val="3E060BCF"/>
    <w:rsid w:val="3E0C635B"/>
    <w:rsid w:val="3E890A18"/>
    <w:rsid w:val="3EA95683"/>
    <w:rsid w:val="41841A19"/>
    <w:rsid w:val="432452C6"/>
    <w:rsid w:val="48B721DD"/>
    <w:rsid w:val="4EEC6E09"/>
    <w:rsid w:val="529111E8"/>
    <w:rsid w:val="6E632A2A"/>
    <w:rsid w:val="71681909"/>
    <w:rsid w:val="72C651DC"/>
    <w:rsid w:val="74501460"/>
    <w:rsid w:val="7EF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697</Characters>
  <Lines>0</Lines>
  <Paragraphs>0</Paragraphs>
  <TotalTime>23</TotalTime>
  <ScaleCrop>false</ScaleCrop>
  <LinksUpToDate>false</LinksUpToDate>
  <CharactersWithSpaces>742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张子伟</cp:lastModifiedBy>
  <dcterms:modified xsi:type="dcterms:W3CDTF">2025-09-22T02:57:40Z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6E43BBD897184B9B8F906C930808262F_13</vt:lpwstr>
  </property>
  <property fmtid="{D5CDD505-2E9C-101B-9397-08002B2CF9AE}" pid="4" name="KSOTemplateDocerSaveRecord">
    <vt:lpwstr>eyJoZGlkIjoiNWIzZDdlOGJlZmJiYWI1YWJhNGQ3NGRjYjRjZTEzMmMiLCJ1c2VySWQiOiI0NTQ3NTYyOTEifQ==</vt:lpwstr>
  </property>
</Properties>
</file>